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B118" w14:textId="77777777" w:rsidR="00C16B7E" w:rsidRDefault="00127819">
      <w:pPr>
        <w:jc w:val="center"/>
        <w:rPr>
          <w:rFonts w:ascii="Garamond" w:eastAsia="Garamond" w:hAnsi="Garamond" w:cs="Garamond"/>
        </w:rPr>
      </w:pPr>
      <w:r>
        <w:rPr>
          <w:rFonts w:ascii="ZWAdobeF" w:eastAsia="ZWAdobeF" w:hAnsi="ZWAdobeF" w:cs="ZWAdobeF"/>
          <w:sz w:val="2"/>
          <w:szCs w:val="2"/>
        </w:rPr>
        <w:t>R</w:t>
      </w:r>
      <w:r>
        <w:rPr>
          <w:rFonts w:ascii="Garamond" w:eastAsia="Garamond" w:hAnsi="Garamond" w:cs="Garamond"/>
          <w:noProof/>
        </w:rPr>
        <w:drawing>
          <wp:inline distT="0" distB="0" distL="114300" distR="114300" wp14:anchorId="5250C24E" wp14:editId="7F3B1481">
            <wp:extent cx="4628515" cy="5994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28515" cy="599440"/>
                    </a:xfrm>
                    <a:prstGeom prst="rect">
                      <a:avLst/>
                    </a:prstGeom>
                    <a:ln/>
                  </pic:spPr>
                </pic:pic>
              </a:graphicData>
            </a:graphic>
          </wp:inline>
        </w:drawing>
      </w:r>
    </w:p>
    <w:p w14:paraId="0AEEA962" w14:textId="77777777" w:rsidR="00C16B7E" w:rsidRDefault="00C16B7E">
      <w:pPr>
        <w:jc w:val="center"/>
        <w:rPr>
          <w:rFonts w:ascii="Garamond" w:eastAsia="Garamond" w:hAnsi="Garamond" w:cs="Garamond"/>
          <w:color w:val="333399"/>
          <w:sz w:val="16"/>
          <w:szCs w:val="16"/>
        </w:rPr>
      </w:pPr>
    </w:p>
    <w:p w14:paraId="00E4C8E8" w14:textId="77777777" w:rsidR="00C16B7E" w:rsidRDefault="00C16B7E">
      <w:pPr>
        <w:jc w:val="center"/>
        <w:rPr>
          <w:rFonts w:ascii="Bookman Old Style" w:eastAsia="Bookman Old Style" w:hAnsi="Bookman Old Style" w:cs="Bookman Old Style"/>
          <w:color w:val="000066"/>
        </w:rPr>
      </w:pPr>
    </w:p>
    <w:p w14:paraId="63FC1783" w14:textId="77777777" w:rsidR="00C16B7E" w:rsidRDefault="00127819">
      <w:pPr>
        <w:jc w:val="center"/>
        <w:rPr>
          <w:rFonts w:ascii="Bookman Old Style" w:eastAsia="Bookman Old Style" w:hAnsi="Bookman Old Style" w:cs="Bookman Old Style"/>
          <w:color w:val="000066"/>
          <w:sz w:val="32"/>
          <w:szCs w:val="32"/>
        </w:rPr>
      </w:pPr>
      <w:r>
        <w:rPr>
          <w:rFonts w:ascii="Bookman Old Style" w:eastAsia="Bookman Old Style" w:hAnsi="Bookman Old Style" w:cs="Bookman Old Style"/>
          <w:b/>
          <w:i/>
          <w:color w:val="000066"/>
          <w:sz w:val="32"/>
          <w:szCs w:val="32"/>
        </w:rPr>
        <w:t>WATER POLO</w:t>
      </w:r>
    </w:p>
    <w:p w14:paraId="591EF560" w14:textId="77777777" w:rsidR="00C16B7E" w:rsidRDefault="00127819">
      <w:pPr>
        <w:jc w:val="center"/>
        <w:rPr>
          <w:rFonts w:ascii="Bookman Old Style" w:eastAsia="Bookman Old Style" w:hAnsi="Bookman Old Style" w:cs="Bookman Old Style"/>
          <w:color w:val="000066"/>
          <w:sz w:val="22"/>
          <w:szCs w:val="22"/>
        </w:rPr>
      </w:pPr>
      <w:r>
        <w:rPr>
          <w:rFonts w:ascii="Bookman Old Style" w:eastAsia="Bookman Old Style" w:hAnsi="Bookman Old Style" w:cs="Bookman Old Style"/>
          <w:b/>
          <w:i/>
          <w:color w:val="000066"/>
          <w:sz w:val="32"/>
          <w:szCs w:val="32"/>
        </w:rPr>
        <w:t>BOARD OF DIRECTORS</w:t>
      </w:r>
    </w:p>
    <w:p w14:paraId="13B841B0" w14:textId="77777777" w:rsidR="00C16B7E" w:rsidRDefault="00C16B7E">
      <w:pPr>
        <w:rPr>
          <w:rFonts w:ascii="Calibri" w:eastAsia="Calibri" w:hAnsi="Calibri" w:cs="Calibri"/>
        </w:rPr>
      </w:pPr>
    </w:p>
    <w:p w14:paraId="1EBCC04D" w14:textId="77777777" w:rsidR="00C16B7E" w:rsidRDefault="00127819">
      <w:pPr>
        <w:rPr>
          <w:rFonts w:ascii="Calibri" w:eastAsia="Calibri" w:hAnsi="Calibri" w:cs="Calibri"/>
        </w:rPr>
      </w:pPr>
      <w:r>
        <w:rPr>
          <w:rFonts w:ascii="Calibri" w:eastAsia="Calibri" w:hAnsi="Calibri" w:cs="Calibri"/>
        </w:rPr>
        <w:t>All:</w:t>
      </w:r>
    </w:p>
    <w:p w14:paraId="4A2A08C3" w14:textId="77777777" w:rsidR="00C16B7E" w:rsidRDefault="00C16B7E">
      <w:pPr>
        <w:rPr>
          <w:rFonts w:ascii="Calibri" w:eastAsia="Calibri" w:hAnsi="Calibri" w:cs="Calibri"/>
          <w:sz w:val="16"/>
          <w:szCs w:val="16"/>
        </w:rPr>
      </w:pPr>
    </w:p>
    <w:p w14:paraId="499F02EC" w14:textId="44B452A2" w:rsidR="00C16B7E" w:rsidRDefault="00127819">
      <w:pPr>
        <w:rPr>
          <w:rFonts w:ascii="Calibri" w:eastAsia="Calibri" w:hAnsi="Calibri" w:cs="Calibri"/>
        </w:rPr>
      </w:pPr>
      <w:r>
        <w:rPr>
          <w:rFonts w:ascii="Calibri" w:eastAsia="Calibri" w:hAnsi="Calibri" w:cs="Calibri"/>
        </w:rPr>
        <w:t xml:space="preserve">Thank you for being a member of SCAF Water Polo. Renewing your SCAFWP membership and paying your dues will be done in </w:t>
      </w:r>
      <w:proofErr w:type="spellStart"/>
      <w:r>
        <w:rPr>
          <w:rFonts w:ascii="Calibri" w:eastAsia="Calibri" w:hAnsi="Calibri" w:cs="Calibri"/>
        </w:rPr>
        <w:t>ArbiterSports</w:t>
      </w:r>
      <w:proofErr w:type="spellEnd"/>
      <w:r>
        <w:rPr>
          <w:rFonts w:ascii="Calibri" w:eastAsia="Calibri" w:hAnsi="Calibri" w:cs="Calibri"/>
        </w:rPr>
        <w:t>.</w:t>
      </w:r>
      <w:r>
        <w:rPr>
          <w:rFonts w:ascii="Calibri" w:eastAsia="Calibri" w:hAnsi="Calibri" w:cs="Calibri"/>
        </w:rPr>
        <w:t xml:space="preserve"> In order to </w:t>
      </w:r>
      <w:r>
        <w:rPr>
          <w:rFonts w:ascii="Calibri" w:eastAsia="Calibri" w:hAnsi="Calibri" w:cs="Calibri"/>
        </w:rPr>
        <w:t xml:space="preserve">disperse monies to your respective areas, please </w:t>
      </w:r>
      <w:r>
        <w:rPr>
          <w:rFonts w:ascii="Calibri" w:eastAsia="Calibri" w:hAnsi="Calibri" w:cs="Calibri"/>
          <w:b/>
          <w:u w:val="single"/>
        </w:rPr>
        <w:t>READ</w:t>
      </w:r>
      <w:r>
        <w:rPr>
          <w:rFonts w:ascii="Calibri" w:eastAsia="Calibri" w:hAnsi="Calibri" w:cs="Calibri"/>
        </w:rPr>
        <w:t xml:space="preserve"> and </w:t>
      </w:r>
      <w:r>
        <w:rPr>
          <w:rFonts w:ascii="Calibri" w:eastAsia="Calibri" w:hAnsi="Calibri" w:cs="Calibri"/>
          <w:b/>
          <w:u w:val="single"/>
        </w:rPr>
        <w:t>f</w:t>
      </w:r>
      <w:r>
        <w:rPr>
          <w:rFonts w:ascii="Calibri" w:eastAsia="Calibri" w:hAnsi="Calibri" w:cs="Calibri"/>
          <w:b/>
          <w:u w:val="single"/>
        </w:rPr>
        <w:t>ollow</w:t>
      </w:r>
      <w:r>
        <w:rPr>
          <w:rFonts w:ascii="Calibri" w:eastAsia="Calibri" w:hAnsi="Calibri" w:cs="Calibri"/>
        </w:rPr>
        <w:t xml:space="preserve"> the detailed step by step instructions below and please do </w:t>
      </w:r>
      <w:r>
        <w:rPr>
          <w:rFonts w:ascii="Calibri" w:eastAsia="Calibri" w:hAnsi="Calibri" w:cs="Calibri"/>
          <w:b/>
          <w:u w:val="single"/>
        </w:rPr>
        <w:t>NOT</w:t>
      </w:r>
      <w:r>
        <w:rPr>
          <w:rFonts w:ascii="Calibri" w:eastAsia="Calibri" w:hAnsi="Calibri" w:cs="Calibri"/>
        </w:rPr>
        <w:t xml:space="preserve"> check more than one box when you are selecting your primary area. Areas are bolded and underline to guide you to the correct steps. </w:t>
      </w:r>
    </w:p>
    <w:p w14:paraId="743FE8A7" w14:textId="77777777" w:rsidR="00C16B7E" w:rsidRDefault="00C16B7E">
      <w:pPr>
        <w:rPr>
          <w:rFonts w:ascii="Calibri" w:eastAsia="Calibri" w:hAnsi="Calibri" w:cs="Calibri"/>
          <w:sz w:val="14"/>
          <w:szCs w:val="14"/>
        </w:rPr>
      </w:pPr>
    </w:p>
    <w:p w14:paraId="52CD5577" w14:textId="77777777" w:rsidR="00C16B7E" w:rsidRDefault="00C16B7E">
      <w:pPr>
        <w:rPr>
          <w:rFonts w:ascii="Calibri" w:eastAsia="Calibri" w:hAnsi="Calibri" w:cs="Calibri"/>
          <w:u w:val="single"/>
        </w:rPr>
      </w:pPr>
    </w:p>
    <w:p w14:paraId="2A548761" w14:textId="77777777" w:rsidR="00C16B7E" w:rsidRDefault="00127819">
      <w:pPr>
        <w:rPr>
          <w:rFonts w:ascii="Calibri" w:eastAsia="Calibri" w:hAnsi="Calibri" w:cs="Calibri"/>
        </w:rPr>
      </w:pPr>
      <w:r>
        <w:rPr>
          <w:rFonts w:ascii="Calibri" w:eastAsia="Calibri" w:hAnsi="Calibri" w:cs="Calibri"/>
        </w:rPr>
        <w:t>Please follow the steps below to complete your registration:</w:t>
      </w:r>
    </w:p>
    <w:p w14:paraId="07DA6337" w14:textId="77777777" w:rsidR="00C16B7E" w:rsidRDefault="00127819">
      <w:pPr>
        <w:numPr>
          <w:ilvl w:val="0"/>
          <w:numId w:val="1"/>
        </w:numPr>
        <w:rPr>
          <w:rFonts w:ascii="Calibri" w:eastAsia="Calibri" w:hAnsi="Calibri" w:cs="Calibri"/>
        </w:rPr>
      </w:pPr>
      <w:r>
        <w:rPr>
          <w:rFonts w:ascii="Calibri" w:eastAsia="Calibri" w:hAnsi="Calibri" w:cs="Calibri"/>
        </w:rPr>
        <w:t xml:space="preserve">Go to </w:t>
      </w:r>
      <w:hyperlink r:id="rId6">
        <w:r>
          <w:rPr>
            <w:rFonts w:ascii="Calibri" w:eastAsia="Calibri" w:hAnsi="Calibri" w:cs="Calibri"/>
            <w:color w:val="0000FF"/>
            <w:u w:val="single"/>
          </w:rPr>
          <w:t>www.arbit</w:t>
        </w:r>
        <w:r>
          <w:rPr>
            <w:rFonts w:ascii="Calibri" w:eastAsia="Calibri" w:hAnsi="Calibri" w:cs="Calibri"/>
            <w:color w:val="0000FF"/>
            <w:u w:val="single"/>
          </w:rPr>
          <w:t>ersports.com</w:t>
        </w:r>
      </w:hyperlink>
      <w:r>
        <w:rPr>
          <w:rFonts w:ascii="Calibri" w:eastAsia="Calibri" w:hAnsi="Calibri" w:cs="Calibri"/>
        </w:rPr>
        <w:t xml:space="preserve"> and login as a SCAFWP Official</w:t>
      </w:r>
    </w:p>
    <w:p w14:paraId="601CF9B0" w14:textId="77777777" w:rsidR="00C16B7E" w:rsidRDefault="00127819">
      <w:pPr>
        <w:numPr>
          <w:ilvl w:val="1"/>
          <w:numId w:val="1"/>
        </w:numPr>
        <w:rPr>
          <w:rFonts w:ascii="Calibri" w:eastAsia="Calibri" w:hAnsi="Calibri" w:cs="Calibri"/>
        </w:rPr>
      </w:pPr>
      <w:r>
        <w:rPr>
          <w:rFonts w:ascii="Calibri" w:eastAsia="Calibri" w:hAnsi="Calibri" w:cs="Calibri"/>
        </w:rPr>
        <w:t>Please select SCAFWP Central Hub</w:t>
      </w:r>
    </w:p>
    <w:p w14:paraId="52A3C46E" w14:textId="77777777" w:rsidR="00C16B7E" w:rsidRDefault="00127819">
      <w:pPr>
        <w:numPr>
          <w:ilvl w:val="0"/>
          <w:numId w:val="1"/>
        </w:numPr>
        <w:rPr>
          <w:rFonts w:ascii="Calibri" w:eastAsia="Calibri" w:hAnsi="Calibri" w:cs="Calibri"/>
        </w:rPr>
      </w:pPr>
      <w:r>
        <w:rPr>
          <w:rFonts w:ascii="Calibri" w:eastAsia="Calibri" w:hAnsi="Calibri" w:cs="Calibri"/>
        </w:rPr>
        <w:t>On the Central Hub main page, please read the documents in the information box: SCAFWP Independent Contractor Agreement and SCAFWP Policies and Procedures</w:t>
      </w:r>
    </w:p>
    <w:p w14:paraId="6FB39496" w14:textId="54D2D70F" w:rsidR="00C16B7E" w:rsidRDefault="00127819">
      <w:pPr>
        <w:numPr>
          <w:ilvl w:val="1"/>
          <w:numId w:val="1"/>
        </w:numPr>
        <w:rPr>
          <w:rFonts w:ascii="Calibri" w:eastAsia="Calibri" w:hAnsi="Calibri" w:cs="Calibri"/>
        </w:rPr>
      </w:pPr>
      <w:r>
        <w:rPr>
          <w:rFonts w:ascii="Calibri" w:eastAsia="Calibri" w:hAnsi="Calibri" w:cs="Calibri"/>
        </w:rPr>
        <w:t xml:space="preserve">You will be prompted to </w:t>
      </w:r>
      <w:r>
        <w:rPr>
          <w:rFonts w:ascii="Calibri" w:eastAsia="Calibri" w:hAnsi="Calibri" w:cs="Calibri"/>
        </w:rPr>
        <w:t>accept them later in the registration process</w:t>
      </w:r>
    </w:p>
    <w:p w14:paraId="57583C85" w14:textId="37913BDB" w:rsidR="00C16B7E" w:rsidRDefault="00127819">
      <w:pPr>
        <w:numPr>
          <w:ilvl w:val="2"/>
          <w:numId w:val="1"/>
        </w:numPr>
        <w:rPr>
          <w:rFonts w:ascii="Calibri" w:eastAsia="Calibri" w:hAnsi="Calibri" w:cs="Calibri"/>
        </w:rPr>
      </w:pPr>
      <w:r>
        <w:rPr>
          <w:rFonts w:ascii="Calibri" w:eastAsia="Calibri" w:hAnsi="Calibri" w:cs="Calibri"/>
        </w:rPr>
        <w:t xml:space="preserve">If these do not come up, please email </w:t>
      </w:r>
      <w:hyperlink r:id="rId7">
        <w:r>
          <w:rPr>
            <w:rFonts w:ascii="Calibri" w:eastAsia="Calibri" w:hAnsi="Calibri" w:cs="Calibri"/>
            <w:color w:val="0000FF"/>
            <w:u w:val="single"/>
          </w:rPr>
          <w:t>tiffspiritosanto@gmail.com</w:t>
        </w:r>
      </w:hyperlink>
      <w:r>
        <w:rPr>
          <w:rFonts w:ascii="Calibri" w:eastAsia="Calibri" w:hAnsi="Calibri" w:cs="Calibri"/>
        </w:rPr>
        <w:t xml:space="preserve"> and a copy will be emailed to you</w:t>
      </w:r>
    </w:p>
    <w:p w14:paraId="6F16A83C" w14:textId="59B21F7E" w:rsidR="00C16B7E" w:rsidRDefault="00127819">
      <w:pPr>
        <w:numPr>
          <w:ilvl w:val="0"/>
          <w:numId w:val="1"/>
        </w:numPr>
        <w:rPr>
          <w:rFonts w:ascii="Calibri" w:eastAsia="Calibri" w:hAnsi="Calibri" w:cs="Calibri"/>
        </w:rPr>
      </w:pPr>
      <w:r>
        <w:rPr>
          <w:rFonts w:ascii="Calibri" w:eastAsia="Calibri" w:hAnsi="Calibri" w:cs="Calibri"/>
        </w:rPr>
        <w:t>After reading both documents, click on the “Registration</w:t>
      </w:r>
      <w:r>
        <w:rPr>
          <w:rFonts w:ascii="Calibri" w:eastAsia="Calibri" w:hAnsi="Calibri" w:cs="Calibri"/>
        </w:rPr>
        <w:t>” tab</w:t>
      </w:r>
    </w:p>
    <w:p w14:paraId="5340F18B" w14:textId="77777777" w:rsidR="00C16B7E" w:rsidRDefault="00127819">
      <w:pPr>
        <w:numPr>
          <w:ilvl w:val="1"/>
          <w:numId w:val="1"/>
        </w:numPr>
        <w:rPr>
          <w:rFonts w:ascii="Calibri" w:eastAsia="Calibri" w:hAnsi="Calibri" w:cs="Calibri"/>
        </w:rPr>
      </w:pPr>
      <w:r>
        <w:rPr>
          <w:rFonts w:ascii="Calibri" w:eastAsia="Calibri" w:hAnsi="Calibri" w:cs="Calibri"/>
        </w:rPr>
        <w:t xml:space="preserve">You will only select </w:t>
      </w:r>
      <w:r>
        <w:rPr>
          <w:rFonts w:ascii="Calibri" w:eastAsia="Calibri" w:hAnsi="Calibri" w:cs="Calibri"/>
          <w:b/>
          <w:u w:val="single"/>
        </w:rPr>
        <w:t>ONE</w:t>
      </w:r>
      <w:r>
        <w:rPr>
          <w:rFonts w:ascii="Calibri" w:eastAsia="Calibri" w:hAnsi="Calibri" w:cs="Calibri"/>
        </w:rPr>
        <w:t xml:space="preserve"> box on this page. Please see below for details on which box to select:</w:t>
      </w:r>
    </w:p>
    <w:p w14:paraId="7D7F4320" w14:textId="216F03EF" w:rsidR="00C16B7E" w:rsidRDefault="00127819">
      <w:pPr>
        <w:numPr>
          <w:ilvl w:val="2"/>
          <w:numId w:val="1"/>
        </w:numPr>
        <w:rPr>
          <w:rFonts w:ascii="Calibri" w:eastAsia="Calibri" w:hAnsi="Calibri" w:cs="Calibri"/>
        </w:rPr>
      </w:pPr>
      <w:r>
        <w:rPr>
          <w:rFonts w:ascii="Calibri" w:eastAsia="Calibri" w:hAnsi="Calibri" w:cs="Calibri"/>
        </w:rPr>
        <w:t xml:space="preserve">If you are </w:t>
      </w:r>
      <w:r>
        <w:rPr>
          <w:rFonts w:ascii="Calibri" w:eastAsia="Calibri" w:hAnsi="Calibri" w:cs="Calibri"/>
          <w:b/>
          <w:u w:val="single"/>
        </w:rPr>
        <w:t>ONLY</w:t>
      </w:r>
      <w:r>
        <w:rPr>
          <w:rFonts w:ascii="Calibri" w:eastAsia="Calibri" w:hAnsi="Calibri" w:cs="Calibri"/>
        </w:rPr>
        <w:t xml:space="preserve"> officiating college:  Please select </w:t>
      </w:r>
      <w:r>
        <w:rPr>
          <w:rFonts w:ascii="Calibri" w:eastAsia="Calibri" w:hAnsi="Calibri" w:cs="Calibri"/>
          <w:b/>
        </w:rPr>
        <w:t>“201</w:t>
      </w:r>
      <w:r>
        <w:rPr>
          <w:rFonts w:ascii="Calibri" w:eastAsia="Calibri" w:hAnsi="Calibri" w:cs="Calibri"/>
          <w:b/>
        </w:rPr>
        <w:t>9</w:t>
      </w:r>
      <w:r>
        <w:rPr>
          <w:rFonts w:ascii="Calibri" w:eastAsia="Calibri" w:hAnsi="Calibri" w:cs="Calibri"/>
          <w:b/>
        </w:rPr>
        <w:t xml:space="preserve"> College Only / No High School” </w:t>
      </w:r>
      <w:r>
        <w:rPr>
          <w:rFonts w:ascii="Calibri" w:eastAsia="Calibri" w:hAnsi="Calibri" w:cs="Calibri"/>
        </w:rPr>
        <w:t>and then click “register” to go onto the next step</w:t>
      </w:r>
    </w:p>
    <w:p w14:paraId="163F1678" w14:textId="3AF6B587" w:rsidR="00C16B7E" w:rsidRDefault="00127819">
      <w:pPr>
        <w:numPr>
          <w:ilvl w:val="2"/>
          <w:numId w:val="1"/>
        </w:numPr>
        <w:rPr>
          <w:rFonts w:ascii="Calibri" w:eastAsia="Calibri" w:hAnsi="Calibri" w:cs="Calibri"/>
        </w:rPr>
      </w:pPr>
      <w:r>
        <w:rPr>
          <w:rFonts w:ascii="Calibri" w:eastAsia="Calibri" w:hAnsi="Calibri" w:cs="Calibri"/>
        </w:rPr>
        <w:t>If you are a</w:t>
      </w:r>
      <w:r>
        <w:rPr>
          <w:rFonts w:ascii="Calibri" w:eastAsia="Calibri" w:hAnsi="Calibri" w:cs="Calibri"/>
        </w:rPr>
        <w:t xml:space="preserve"> past SCAFWP Main Board President or a Lifetime member: Please select </w:t>
      </w:r>
      <w:r>
        <w:rPr>
          <w:rFonts w:ascii="Calibri" w:eastAsia="Calibri" w:hAnsi="Calibri" w:cs="Calibri"/>
          <w:b/>
        </w:rPr>
        <w:t>“201</w:t>
      </w:r>
      <w:r>
        <w:rPr>
          <w:rFonts w:ascii="Calibri" w:eastAsia="Calibri" w:hAnsi="Calibri" w:cs="Calibri"/>
          <w:b/>
        </w:rPr>
        <w:t>9</w:t>
      </w:r>
      <w:r>
        <w:rPr>
          <w:rFonts w:ascii="Calibri" w:eastAsia="Calibri" w:hAnsi="Calibri" w:cs="Calibri"/>
          <w:b/>
        </w:rPr>
        <w:t xml:space="preserve"> Past SCAFWP President or Lifetime” </w:t>
      </w:r>
      <w:r>
        <w:rPr>
          <w:rFonts w:ascii="Calibri" w:eastAsia="Calibri" w:hAnsi="Calibri" w:cs="Calibri"/>
        </w:rPr>
        <w:t>and then click “register” to go onto the next step</w:t>
      </w:r>
    </w:p>
    <w:p w14:paraId="0D4DA62E" w14:textId="26ABB94F" w:rsidR="00C16B7E" w:rsidRDefault="00127819">
      <w:pPr>
        <w:numPr>
          <w:ilvl w:val="2"/>
          <w:numId w:val="1"/>
        </w:numPr>
        <w:rPr>
          <w:rFonts w:ascii="Calibri" w:eastAsia="Calibri" w:hAnsi="Calibri" w:cs="Calibri"/>
        </w:rPr>
      </w:pPr>
      <w:r>
        <w:rPr>
          <w:rFonts w:ascii="Calibri" w:eastAsia="Calibri" w:hAnsi="Calibri" w:cs="Calibri"/>
        </w:rPr>
        <w:t xml:space="preserve">If you are </w:t>
      </w:r>
      <w:r w:rsidRPr="00127819">
        <w:rPr>
          <w:rFonts w:ascii="Calibri" w:eastAsia="Calibri" w:hAnsi="Calibri" w:cs="Calibri"/>
        </w:rPr>
        <w:t>officiating high school</w:t>
      </w:r>
      <w:r w:rsidRPr="00127819">
        <w:rPr>
          <w:rFonts w:ascii="Calibri" w:eastAsia="Calibri" w:hAnsi="Calibri" w:cs="Calibri"/>
          <w:b/>
        </w:rPr>
        <w:t xml:space="preserve"> AND </w:t>
      </w:r>
      <w:r w:rsidRPr="00127819">
        <w:rPr>
          <w:rFonts w:ascii="Calibri" w:eastAsia="Calibri" w:hAnsi="Calibri" w:cs="Calibri"/>
        </w:rPr>
        <w:t>college</w:t>
      </w:r>
      <w:r w:rsidRPr="00127819">
        <w:rPr>
          <w:rFonts w:ascii="Calibri" w:eastAsia="Calibri" w:hAnsi="Calibri" w:cs="Calibri"/>
          <w:b/>
        </w:rPr>
        <w:t xml:space="preserve"> OR</w:t>
      </w:r>
      <w:r w:rsidRPr="00127819">
        <w:rPr>
          <w:rFonts w:ascii="Calibri" w:eastAsia="Calibri" w:hAnsi="Calibri" w:cs="Calibri"/>
          <w:b/>
        </w:rPr>
        <w:t xml:space="preserve"> </w:t>
      </w:r>
      <w:r w:rsidRPr="00127819">
        <w:rPr>
          <w:rFonts w:ascii="Calibri" w:eastAsia="Calibri" w:hAnsi="Calibri" w:cs="Calibri"/>
        </w:rPr>
        <w:t>high school</w:t>
      </w:r>
      <w:r w:rsidRPr="00127819">
        <w:rPr>
          <w:rFonts w:ascii="Calibri" w:eastAsia="Calibri" w:hAnsi="Calibri" w:cs="Calibri"/>
          <w:b/>
        </w:rPr>
        <w:t xml:space="preserve"> only</w:t>
      </w:r>
      <w:r>
        <w:rPr>
          <w:rFonts w:ascii="Calibri" w:eastAsia="Calibri" w:hAnsi="Calibri" w:cs="Calibri"/>
        </w:rPr>
        <w:t xml:space="preserve"> and do </w:t>
      </w:r>
      <w:r>
        <w:rPr>
          <w:rFonts w:ascii="Calibri" w:eastAsia="Calibri" w:hAnsi="Calibri" w:cs="Calibri"/>
        </w:rPr>
        <w:t>not fit i</w:t>
      </w:r>
      <w:r>
        <w:rPr>
          <w:rFonts w:ascii="Calibri" w:eastAsia="Calibri" w:hAnsi="Calibri" w:cs="Calibri"/>
        </w:rPr>
        <w:t>n one of the above categories: Please check the box for “</w:t>
      </w:r>
      <w:r>
        <w:rPr>
          <w:rFonts w:ascii="Calibri" w:eastAsia="Calibri" w:hAnsi="Calibri" w:cs="Calibri"/>
          <w:b/>
        </w:rPr>
        <w:t>201</w:t>
      </w:r>
      <w:r>
        <w:rPr>
          <w:rFonts w:ascii="Calibri" w:eastAsia="Calibri" w:hAnsi="Calibri" w:cs="Calibri"/>
          <w:b/>
        </w:rPr>
        <w:t>9</w:t>
      </w:r>
      <w:r>
        <w:rPr>
          <w:rFonts w:ascii="Calibri" w:eastAsia="Calibri" w:hAnsi="Calibri" w:cs="Calibri"/>
          <w:b/>
        </w:rPr>
        <w:t xml:space="preserve"> SCAFWP Registration” </w:t>
      </w:r>
      <w:r>
        <w:rPr>
          <w:rFonts w:ascii="Calibri" w:eastAsia="Calibri" w:hAnsi="Calibri" w:cs="Calibri"/>
        </w:rPr>
        <w:t>for your</w:t>
      </w:r>
      <w:r>
        <w:rPr>
          <w:rFonts w:ascii="Calibri" w:eastAsia="Calibri" w:hAnsi="Calibri" w:cs="Calibri"/>
          <w:b/>
        </w:rPr>
        <w:t xml:space="preserve"> P</w:t>
      </w:r>
      <w:r>
        <w:rPr>
          <w:rFonts w:ascii="Calibri" w:eastAsia="Calibri" w:hAnsi="Calibri" w:cs="Calibri"/>
          <w:b/>
        </w:rPr>
        <w:t>rimary A</w:t>
      </w:r>
      <w:r>
        <w:rPr>
          <w:rFonts w:ascii="Calibri" w:eastAsia="Calibri" w:hAnsi="Calibri" w:cs="Calibri"/>
          <w:b/>
        </w:rPr>
        <w:t xml:space="preserve">rea </w:t>
      </w:r>
      <w:r>
        <w:rPr>
          <w:rFonts w:ascii="Calibri" w:eastAsia="Calibri" w:hAnsi="Calibri" w:cs="Calibri"/>
          <w:b/>
          <w:u w:val="single"/>
        </w:rPr>
        <w:t>ONLY</w:t>
      </w:r>
      <w:r>
        <w:rPr>
          <w:rFonts w:ascii="Calibri" w:eastAsia="Calibri" w:hAnsi="Calibri" w:cs="Calibri"/>
        </w:rPr>
        <w:t xml:space="preserve"> and then click “register” to go onto the next step. You must </w:t>
      </w:r>
      <w:r>
        <w:rPr>
          <w:rFonts w:ascii="Calibri" w:eastAsia="Calibri" w:hAnsi="Calibri" w:cs="Calibri"/>
          <w:b/>
          <w:u w:val="single"/>
        </w:rPr>
        <w:t>o</w:t>
      </w:r>
      <w:r>
        <w:rPr>
          <w:rFonts w:ascii="Calibri" w:eastAsia="Calibri" w:hAnsi="Calibri" w:cs="Calibri"/>
          <w:b/>
          <w:u w:val="single"/>
        </w:rPr>
        <w:t>nly</w:t>
      </w:r>
      <w:r>
        <w:rPr>
          <w:rFonts w:ascii="Calibri" w:eastAsia="Calibri" w:hAnsi="Calibri" w:cs="Calibri"/>
        </w:rPr>
        <w:t xml:space="preserve"> check </w:t>
      </w:r>
      <w:r>
        <w:rPr>
          <w:rFonts w:ascii="Calibri" w:eastAsia="Calibri" w:hAnsi="Calibri" w:cs="Calibri"/>
          <w:b/>
          <w:u w:val="single"/>
        </w:rPr>
        <w:t>ONE</w:t>
      </w:r>
      <w:r>
        <w:rPr>
          <w:rFonts w:ascii="Calibri" w:eastAsia="Calibri" w:hAnsi="Calibri" w:cs="Calibri"/>
        </w:rPr>
        <w:t xml:space="preserve"> a</w:t>
      </w:r>
      <w:r>
        <w:rPr>
          <w:rFonts w:ascii="Calibri" w:eastAsia="Calibri" w:hAnsi="Calibri" w:cs="Calibri"/>
        </w:rPr>
        <w:t xml:space="preserve">rea as your primary area when prompted to select an area.  </w:t>
      </w:r>
      <w:r>
        <w:rPr>
          <w:rFonts w:ascii="Calibri" w:eastAsia="Calibri" w:hAnsi="Calibri" w:cs="Calibri"/>
          <w:b/>
          <w:u w:val="single"/>
        </w:rPr>
        <w:t>DO NOT</w:t>
      </w:r>
      <w:r>
        <w:rPr>
          <w:rFonts w:ascii="Calibri" w:eastAsia="Calibri" w:hAnsi="Calibri" w:cs="Calibri"/>
        </w:rPr>
        <w:t xml:space="preserve"> click on any of the other area options as this will affect the accounting process. For instance, if your primary area is Los Angeles, then you would only select the box </w:t>
      </w:r>
      <w:r>
        <w:rPr>
          <w:rFonts w:ascii="Calibri" w:eastAsia="Calibri" w:hAnsi="Calibri" w:cs="Calibri"/>
          <w:b/>
        </w:rPr>
        <w:t>“201</w:t>
      </w:r>
      <w:r>
        <w:rPr>
          <w:rFonts w:ascii="Calibri" w:eastAsia="Calibri" w:hAnsi="Calibri" w:cs="Calibri"/>
          <w:b/>
        </w:rPr>
        <w:t>9</w:t>
      </w:r>
      <w:r>
        <w:rPr>
          <w:rFonts w:ascii="Calibri" w:eastAsia="Calibri" w:hAnsi="Calibri" w:cs="Calibri"/>
          <w:b/>
        </w:rPr>
        <w:t xml:space="preserve"> SCAF Los Angele</w:t>
      </w:r>
      <w:r>
        <w:rPr>
          <w:rFonts w:ascii="Calibri" w:eastAsia="Calibri" w:hAnsi="Calibri" w:cs="Calibri"/>
          <w:b/>
        </w:rPr>
        <w:t xml:space="preserve">s Registration” </w:t>
      </w:r>
      <w:r>
        <w:rPr>
          <w:rFonts w:ascii="Calibri" w:eastAsia="Calibri" w:hAnsi="Calibri" w:cs="Calibri"/>
        </w:rPr>
        <w:t xml:space="preserve">and click “register” to move onto the next step. Please follow directions and </w:t>
      </w:r>
      <w:r>
        <w:rPr>
          <w:rFonts w:ascii="Calibri" w:eastAsia="Calibri" w:hAnsi="Calibri" w:cs="Calibri"/>
          <w:b/>
          <w:u w:val="single"/>
        </w:rPr>
        <w:t>ONLY</w:t>
      </w:r>
      <w:r>
        <w:rPr>
          <w:rFonts w:ascii="Calibri" w:eastAsia="Calibri" w:hAnsi="Calibri" w:cs="Calibri"/>
        </w:rPr>
        <w:t xml:space="preserve"> click on your </w:t>
      </w:r>
      <w:r>
        <w:rPr>
          <w:rFonts w:ascii="Calibri" w:eastAsia="Calibri" w:hAnsi="Calibri" w:cs="Calibri"/>
          <w:b/>
          <w:u w:val="single"/>
        </w:rPr>
        <w:t>PRIMARY</w:t>
      </w:r>
      <w:r>
        <w:rPr>
          <w:rFonts w:ascii="Calibri" w:eastAsia="Calibri" w:hAnsi="Calibri" w:cs="Calibri"/>
          <w:u w:val="single"/>
        </w:rPr>
        <w:t xml:space="preserve"> </w:t>
      </w:r>
      <w:r>
        <w:rPr>
          <w:rFonts w:ascii="Calibri" w:eastAsia="Calibri" w:hAnsi="Calibri" w:cs="Calibri"/>
          <w:b/>
          <w:u w:val="single"/>
        </w:rPr>
        <w:t>AREA</w:t>
      </w:r>
      <w:r>
        <w:rPr>
          <w:rFonts w:ascii="Calibri" w:eastAsia="Calibri" w:hAnsi="Calibri" w:cs="Calibri"/>
        </w:rPr>
        <w:t xml:space="preserve"> and complete ALL of the steps including a </w:t>
      </w:r>
      <w:r>
        <w:rPr>
          <w:rFonts w:ascii="Calibri" w:eastAsia="Calibri" w:hAnsi="Calibri" w:cs="Calibri"/>
          <w:b/>
        </w:rPr>
        <w:t>CURRENT headshot of yourself.</w:t>
      </w:r>
    </w:p>
    <w:p w14:paraId="76ECE91B" w14:textId="259EBD62" w:rsidR="00C16B7E" w:rsidRDefault="00127819">
      <w:pPr>
        <w:numPr>
          <w:ilvl w:val="2"/>
          <w:numId w:val="1"/>
        </w:numPr>
        <w:rPr>
          <w:rFonts w:ascii="Calibri" w:eastAsia="Calibri" w:hAnsi="Calibri" w:cs="Calibri"/>
        </w:rPr>
      </w:pPr>
      <w:r>
        <w:rPr>
          <w:rFonts w:ascii="Calibri" w:eastAsia="Calibri" w:hAnsi="Calibri" w:cs="Calibri"/>
        </w:rPr>
        <w:t xml:space="preserve">If you have never </w:t>
      </w:r>
      <w:r>
        <w:rPr>
          <w:rFonts w:ascii="Calibri" w:eastAsia="Calibri" w:hAnsi="Calibri" w:cs="Calibri"/>
        </w:rPr>
        <w:t>officiated</w:t>
      </w:r>
      <w:r>
        <w:rPr>
          <w:rFonts w:ascii="Calibri" w:eastAsia="Calibri" w:hAnsi="Calibri" w:cs="Calibri"/>
        </w:rPr>
        <w:t xml:space="preserve"> high school in our region bef</w:t>
      </w:r>
      <w:r>
        <w:rPr>
          <w:rFonts w:ascii="Calibri" w:eastAsia="Calibri" w:hAnsi="Calibri" w:cs="Calibri"/>
        </w:rPr>
        <w:t xml:space="preserve">ore: Please select </w:t>
      </w:r>
      <w:r>
        <w:rPr>
          <w:rFonts w:ascii="Calibri" w:eastAsia="Calibri" w:hAnsi="Calibri" w:cs="Calibri"/>
          <w:b/>
        </w:rPr>
        <w:t>“First Year Official 201</w:t>
      </w:r>
      <w:r>
        <w:rPr>
          <w:rFonts w:ascii="Calibri" w:eastAsia="Calibri" w:hAnsi="Calibri" w:cs="Calibri"/>
          <w:b/>
        </w:rPr>
        <w:t>9</w:t>
      </w:r>
      <w:r>
        <w:rPr>
          <w:rFonts w:ascii="Calibri" w:eastAsia="Calibri" w:hAnsi="Calibri" w:cs="Calibri"/>
          <w:b/>
        </w:rPr>
        <w:t>”</w:t>
      </w:r>
      <w:r>
        <w:rPr>
          <w:rFonts w:ascii="Calibri" w:eastAsia="Calibri" w:hAnsi="Calibri" w:cs="Calibri"/>
        </w:rPr>
        <w:t xml:space="preserve"> and then click “register” to go onto the next step</w:t>
      </w:r>
    </w:p>
    <w:p w14:paraId="79B7AC10" w14:textId="77777777" w:rsidR="00C16B7E" w:rsidRDefault="00127819">
      <w:pPr>
        <w:numPr>
          <w:ilvl w:val="0"/>
          <w:numId w:val="1"/>
        </w:numPr>
        <w:rPr>
          <w:rFonts w:ascii="Calibri" w:eastAsia="Calibri" w:hAnsi="Calibri" w:cs="Calibri"/>
        </w:rPr>
      </w:pPr>
      <w:r>
        <w:rPr>
          <w:rFonts w:ascii="Calibri" w:eastAsia="Calibri" w:hAnsi="Calibri" w:cs="Calibri"/>
        </w:rPr>
        <w:t>Personal Information</w:t>
      </w:r>
    </w:p>
    <w:p w14:paraId="1650DA60" w14:textId="77777777" w:rsidR="00C16B7E" w:rsidRDefault="00127819">
      <w:pPr>
        <w:numPr>
          <w:ilvl w:val="1"/>
          <w:numId w:val="1"/>
        </w:numPr>
        <w:rPr>
          <w:rFonts w:ascii="Calibri" w:eastAsia="Calibri" w:hAnsi="Calibri" w:cs="Calibri"/>
        </w:rPr>
      </w:pPr>
      <w:r>
        <w:rPr>
          <w:rFonts w:ascii="Calibri" w:eastAsia="Calibri" w:hAnsi="Calibri" w:cs="Calibri"/>
        </w:rPr>
        <w:t>Please make sure all information is up to date and accurate</w:t>
      </w:r>
    </w:p>
    <w:p w14:paraId="36D65264" w14:textId="77777777" w:rsidR="00C16B7E" w:rsidRDefault="00127819">
      <w:pPr>
        <w:numPr>
          <w:ilvl w:val="0"/>
          <w:numId w:val="1"/>
        </w:numPr>
        <w:rPr>
          <w:rFonts w:ascii="Calibri" w:eastAsia="Calibri" w:hAnsi="Calibri" w:cs="Calibri"/>
        </w:rPr>
      </w:pPr>
      <w:r>
        <w:rPr>
          <w:rFonts w:ascii="Calibri" w:eastAsia="Calibri" w:hAnsi="Calibri" w:cs="Calibri"/>
        </w:rPr>
        <w:t xml:space="preserve">Agreement of SCAFWP Independent Contractor Agreement and SCAFWP Policies and </w:t>
      </w:r>
      <w:r>
        <w:rPr>
          <w:rFonts w:ascii="Calibri" w:eastAsia="Calibri" w:hAnsi="Calibri" w:cs="Calibri"/>
        </w:rPr>
        <w:t>Procedures</w:t>
      </w:r>
    </w:p>
    <w:p w14:paraId="5723A509" w14:textId="77777777" w:rsidR="00C16B7E" w:rsidRDefault="00127819">
      <w:pPr>
        <w:numPr>
          <w:ilvl w:val="0"/>
          <w:numId w:val="1"/>
        </w:numPr>
        <w:rPr>
          <w:rFonts w:ascii="Calibri" w:eastAsia="Calibri" w:hAnsi="Calibri" w:cs="Calibri"/>
        </w:rPr>
      </w:pPr>
      <w:r>
        <w:rPr>
          <w:rFonts w:ascii="Calibri" w:eastAsia="Calibri" w:hAnsi="Calibri" w:cs="Calibri"/>
        </w:rPr>
        <w:t>Profile Photo</w:t>
      </w:r>
    </w:p>
    <w:p w14:paraId="0D7F3AE4" w14:textId="55D41B10" w:rsidR="00C16B7E" w:rsidRDefault="00127819">
      <w:pPr>
        <w:numPr>
          <w:ilvl w:val="1"/>
          <w:numId w:val="1"/>
        </w:numPr>
        <w:rPr>
          <w:rFonts w:ascii="Calibri" w:eastAsia="Calibri" w:hAnsi="Calibri" w:cs="Calibri"/>
        </w:rPr>
      </w:pPr>
      <w:r>
        <w:rPr>
          <w:rFonts w:ascii="Calibri" w:eastAsia="Calibri" w:hAnsi="Calibri" w:cs="Calibri"/>
        </w:rPr>
        <w:t xml:space="preserve">To complete the registration process, you </w:t>
      </w:r>
      <w:r>
        <w:rPr>
          <w:rFonts w:ascii="Calibri" w:eastAsia="Calibri" w:hAnsi="Calibri" w:cs="Calibri"/>
          <w:b/>
        </w:rPr>
        <w:t>MUST</w:t>
      </w:r>
      <w:r>
        <w:rPr>
          <w:rFonts w:ascii="Calibri" w:eastAsia="Calibri" w:hAnsi="Calibri" w:cs="Calibri"/>
        </w:rPr>
        <w:t xml:space="preserve"> upload a </w:t>
      </w:r>
      <w:r>
        <w:rPr>
          <w:rFonts w:ascii="Calibri" w:eastAsia="Calibri" w:hAnsi="Calibri" w:cs="Calibri"/>
          <w:u w:val="single"/>
        </w:rPr>
        <w:t>current</w:t>
      </w:r>
      <w:r>
        <w:rPr>
          <w:rFonts w:ascii="Calibri" w:eastAsia="Calibri" w:hAnsi="Calibri" w:cs="Calibri"/>
        </w:rPr>
        <w:t xml:space="preserve"> photo of yourself</w:t>
      </w:r>
    </w:p>
    <w:p w14:paraId="6502F087" w14:textId="451F1313" w:rsidR="00C16B7E" w:rsidRDefault="00127819">
      <w:pPr>
        <w:numPr>
          <w:ilvl w:val="1"/>
          <w:numId w:val="1"/>
        </w:numPr>
        <w:rPr>
          <w:rFonts w:ascii="Calibri" w:eastAsia="Calibri" w:hAnsi="Calibri" w:cs="Calibri"/>
        </w:rPr>
      </w:pPr>
      <w:r>
        <w:rPr>
          <w:rFonts w:ascii="Calibri" w:eastAsia="Calibri" w:hAnsi="Calibri" w:cs="Calibri"/>
        </w:rPr>
        <w:t>This is not a place for an animated photo, a photo of a celebrity or something that you would post on social media</w:t>
      </w:r>
    </w:p>
    <w:p w14:paraId="3CD2519F" w14:textId="542B86B5" w:rsidR="00C16B7E" w:rsidRDefault="00127819">
      <w:pPr>
        <w:numPr>
          <w:ilvl w:val="1"/>
          <w:numId w:val="1"/>
        </w:numPr>
        <w:rPr>
          <w:rFonts w:ascii="Calibri" w:eastAsia="Calibri" w:hAnsi="Calibri" w:cs="Calibri"/>
        </w:rPr>
      </w:pPr>
      <w:r>
        <w:rPr>
          <w:rFonts w:ascii="Calibri" w:eastAsia="Calibri" w:hAnsi="Calibri" w:cs="Calibri"/>
        </w:rPr>
        <w:t>Your picture should be a clear, clean, and a professional photo of your face</w:t>
      </w:r>
    </w:p>
    <w:p w14:paraId="6B920DC9" w14:textId="77777777" w:rsidR="00C16B7E" w:rsidRDefault="00127819">
      <w:pPr>
        <w:numPr>
          <w:ilvl w:val="0"/>
          <w:numId w:val="1"/>
        </w:numPr>
        <w:rPr>
          <w:rFonts w:ascii="Calibri" w:eastAsia="Calibri" w:hAnsi="Calibri" w:cs="Calibri"/>
        </w:rPr>
      </w:pPr>
      <w:r>
        <w:rPr>
          <w:rFonts w:ascii="Calibri" w:eastAsia="Calibri" w:hAnsi="Calibri" w:cs="Calibri"/>
        </w:rPr>
        <w:t>Payment</w:t>
      </w:r>
    </w:p>
    <w:p w14:paraId="5D27CDBB" w14:textId="24DBC08C" w:rsidR="00C16B7E" w:rsidRDefault="00127819">
      <w:pPr>
        <w:numPr>
          <w:ilvl w:val="1"/>
          <w:numId w:val="1"/>
        </w:numPr>
        <w:rPr>
          <w:rFonts w:ascii="Calibri" w:eastAsia="Calibri" w:hAnsi="Calibri" w:cs="Calibri"/>
        </w:rPr>
      </w:pPr>
      <w:r>
        <w:rPr>
          <w:rFonts w:ascii="Calibri" w:eastAsia="Calibri" w:hAnsi="Calibri" w:cs="Calibri"/>
        </w:rPr>
        <w:t xml:space="preserve">There are two options available: Credit Card or </w:t>
      </w:r>
      <w:r>
        <w:rPr>
          <w:rFonts w:ascii="Calibri" w:eastAsia="Calibri" w:hAnsi="Calibri" w:cs="Calibri"/>
          <w:b/>
          <w:u w:val="single"/>
        </w:rPr>
        <w:t>E-Chec</w:t>
      </w:r>
      <w:r>
        <w:rPr>
          <w:rFonts w:ascii="Calibri" w:eastAsia="Calibri" w:hAnsi="Calibri" w:cs="Calibri"/>
          <w:b/>
          <w:u w:val="single"/>
        </w:rPr>
        <w:t>k</w:t>
      </w:r>
      <w:bookmarkStart w:id="0" w:name="_GoBack"/>
      <w:bookmarkEnd w:id="0"/>
    </w:p>
    <w:p w14:paraId="5B0C668F" w14:textId="77777777" w:rsidR="00C16B7E" w:rsidRDefault="00127819">
      <w:pPr>
        <w:numPr>
          <w:ilvl w:val="2"/>
          <w:numId w:val="1"/>
        </w:numPr>
        <w:rPr>
          <w:rFonts w:ascii="Calibri" w:eastAsia="Calibri" w:hAnsi="Calibri" w:cs="Calibri"/>
        </w:rPr>
      </w:pPr>
      <w:r>
        <w:rPr>
          <w:rFonts w:ascii="Calibri" w:eastAsia="Calibri" w:hAnsi="Calibri" w:cs="Calibri"/>
        </w:rPr>
        <w:lastRenderedPageBreak/>
        <w:t xml:space="preserve">We strongly encourage all members to pay via </w:t>
      </w:r>
      <w:r>
        <w:rPr>
          <w:rFonts w:ascii="Calibri" w:eastAsia="Calibri" w:hAnsi="Calibri" w:cs="Calibri"/>
          <w:b/>
          <w:u w:val="single"/>
        </w:rPr>
        <w:t>E-Check</w:t>
      </w:r>
      <w:r>
        <w:rPr>
          <w:rFonts w:ascii="Calibri" w:eastAsia="Calibri" w:hAnsi="Calibri" w:cs="Calibri"/>
        </w:rPr>
        <w:t xml:space="preserve"> as the fees we incur with that are far less than the fees associated with credit card payments.  </w:t>
      </w:r>
      <w:r>
        <w:rPr>
          <w:rFonts w:ascii="Calibri" w:eastAsia="Calibri" w:hAnsi="Calibri" w:cs="Calibri"/>
          <w:b/>
          <w:u w:val="single"/>
        </w:rPr>
        <w:t>When paying by this method please put YOUR first and last name for “Account Name</w:t>
      </w:r>
      <w:r>
        <w:rPr>
          <w:rFonts w:ascii="Calibri" w:eastAsia="Calibri" w:hAnsi="Calibri" w:cs="Calibri"/>
          <w:b/>
        </w:rPr>
        <w:t xml:space="preserve">.”  </w:t>
      </w:r>
      <w:r>
        <w:rPr>
          <w:rFonts w:ascii="Calibri" w:eastAsia="Calibri" w:hAnsi="Calibri" w:cs="Calibri"/>
        </w:rPr>
        <w:t>You will need your bank routing and account numbers as well.</w:t>
      </w:r>
    </w:p>
    <w:p w14:paraId="05C75DCF" w14:textId="77777777" w:rsidR="00C16B7E" w:rsidRDefault="00127819">
      <w:pPr>
        <w:numPr>
          <w:ilvl w:val="2"/>
          <w:numId w:val="1"/>
        </w:numPr>
        <w:rPr>
          <w:rFonts w:ascii="Calibri" w:eastAsia="Calibri" w:hAnsi="Calibri" w:cs="Calibri"/>
        </w:rPr>
      </w:pPr>
      <w:r>
        <w:rPr>
          <w:rFonts w:ascii="Calibri" w:eastAsia="Calibri" w:hAnsi="Calibri" w:cs="Calibri"/>
        </w:rPr>
        <w:t>As a standard protocol,</w:t>
      </w:r>
      <w:r>
        <w:rPr>
          <w:rFonts w:ascii="Calibri" w:eastAsia="Calibri" w:hAnsi="Calibri" w:cs="Calibri"/>
        </w:rPr>
        <w:t xml:space="preserve"> for those that choose to pay by credit card,</w:t>
      </w:r>
      <w:r>
        <w:rPr>
          <w:rFonts w:ascii="Calibri" w:eastAsia="Calibri" w:hAnsi="Calibri" w:cs="Calibri"/>
        </w:rPr>
        <w:t xml:space="preserve"> we may be forced to pass those processing fees on to you, our members. To avoid this cost being passed onto you in the future,</w:t>
      </w:r>
      <w:r>
        <w:rPr>
          <w:rFonts w:ascii="Calibri" w:eastAsia="Calibri" w:hAnsi="Calibri" w:cs="Calibri"/>
        </w:rPr>
        <w:t xml:space="preserve"> please use the </w:t>
      </w:r>
      <w:r>
        <w:rPr>
          <w:rFonts w:ascii="Calibri" w:eastAsia="Calibri" w:hAnsi="Calibri" w:cs="Calibri"/>
          <w:b/>
        </w:rPr>
        <w:t>E-Check</w:t>
      </w:r>
      <w:r>
        <w:rPr>
          <w:rFonts w:ascii="Calibri" w:eastAsia="Calibri" w:hAnsi="Calibri" w:cs="Calibri"/>
        </w:rPr>
        <w:t xml:space="preserve"> option.</w:t>
      </w:r>
    </w:p>
    <w:p w14:paraId="4C668A37" w14:textId="77777777" w:rsidR="00C16B7E" w:rsidRDefault="00C16B7E">
      <w:pPr>
        <w:ind w:left="2160"/>
        <w:rPr>
          <w:rFonts w:ascii="Calibri" w:eastAsia="Calibri" w:hAnsi="Calibri" w:cs="Calibri"/>
        </w:rPr>
      </w:pPr>
    </w:p>
    <w:p w14:paraId="14D14CC8" w14:textId="77777777" w:rsidR="00C16B7E" w:rsidRDefault="00C16B7E">
      <w:pPr>
        <w:rPr>
          <w:rFonts w:ascii="Calibri" w:eastAsia="Calibri" w:hAnsi="Calibri" w:cs="Calibri"/>
        </w:rPr>
      </w:pPr>
    </w:p>
    <w:p w14:paraId="3C7B3E3E" w14:textId="77777777" w:rsidR="00C16B7E" w:rsidRDefault="00127819">
      <w:pPr>
        <w:rPr>
          <w:rFonts w:ascii="Calibri" w:eastAsia="Calibri" w:hAnsi="Calibri" w:cs="Calibri"/>
        </w:rPr>
      </w:pPr>
      <w:r>
        <w:rPr>
          <w:rFonts w:ascii="Calibri" w:eastAsia="Calibri" w:hAnsi="Calibri" w:cs="Calibri"/>
        </w:rPr>
        <w:t xml:space="preserve">As a reminder, these membership dues are used by each of our areas, as well as SCAFWP, and they are due </w:t>
      </w:r>
      <w:r>
        <w:rPr>
          <w:rFonts w:ascii="Calibri" w:eastAsia="Calibri" w:hAnsi="Calibri" w:cs="Calibri"/>
          <w:b/>
          <w:u w:val="single"/>
        </w:rPr>
        <w:t>by May 31</w:t>
      </w:r>
      <w:r>
        <w:rPr>
          <w:rFonts w:ascii="Calibri" w:eastAsia="Calibri" w:hAnsi="Calibri" w:cs="Calibri"/>
          <w:b/>
          <w:u w:val="single"/>
          <w:vertAlign w:val="superscript"/>
        </w:rPr>
        <w:t>st</w:t>
      </w:r>
      <w:r>
        <w:rPr>
          <w:rFonts w:ascii="Calibri" w:eastAsia="Calibri" w:hAnsi="Calibri" w:cs="Calibri"/>
        </w:rPr>
        <w:t>. If your Membership renewal is not submitted by 5/31/1</w:t>
      </w:r>
      <w:r>
        <w:rPr>
          <w:rFonts w:ascii="Calibri" w:eastAsia="Calibri" w:hAnsi="Calibri" w:cs="Calibri"/>
        </w:rPr>
        <w:t>9</w:t>
      </w:r>
      <w:r>
        <w:rPr>
          <w:rFonts w:ascii="Calibri" w:eastAsia="Calibri" w:hAnsi="Calibri" w:cs="Calibri"/>
        </w:rPr>
        <w:t xml:space="preserve">, you will be subject to a </w:t>
      </w:r>
      <w:r>
        <w:rPr>
          <w:rFonts w:ascii="Calibri" w:eastAsia="Calibri" w:hAnsi="Calibri" w:cs="Calibri"/>
          <w:b/>
          <w:u w:val="single"/>
        </w:rPr>
        <w:t>$50 late fee</w:t>
      </w:r>
      <w:r>
        <w:rPr>
          <w:rFonts w:ascii="Calibri" w:eastAsia="Calibri" w:hAnsi="Calibri" w:cs="Calibri"/>
        </w:rPr>
        <w:t>.</w:t>
      </w:r>
    </w:p>
    <w:p w14:paraId="5F0FA318" w14:textId="77777777" w:rsidR="00C16B7E" w:rsidRDefault="00C16B7E">
      <w:pPr>
        <w:rPr>
          <w:rFonts w:ascii="Calibri" w:eastAsia="Calibri" w:hAnsi="Calibri" w:cs="Calibri"/>
        </w:rPr>
      </w:pPr>
    </w:p>
    <w:p w14:paraId="75F0B000" w14:textId="77777777" w:rsidR="00C16B7E" w:rsidRDefault="00C16B7E">
      <w:pPr>
        <w:rPr>
          <w:rFonts w:ascii="Calibri" w:eastAsia="Calibri" w:hAnsi="Calibri" w:cs="Calibri"/>
        </w:rPr>
      </w:pPr>
    </w:p>
    <w:p w14:paraId="2D9CD980" w14:textId="77777777" w:rsidR="00C16B7E" w:rsidRDefault="00127819">
      <w:pPr>
        <w:rPr>
          <w:rFonts w:ascii="Calibri" w:eastAsia="Calibri" w:hAnsi="Calibri" w:cs="Calibri"/>
        </w:rPr>
      </w:pPr>
      <w:r>
        <w:rPr>
          <w:rFonts w:ascii="Calibri" w:eastAsia="Calibri" w:hAnsi="Calibri" w:cs="Calibri"/>
        </w:rPr>
        <w:t>If you h</w:t>
      </w:r>
      <w:r>
        <w:rPr>
          <w:rFonts w:ascii="Calibri" w:eastAsia="Calibri" w:hAnsi="Calibri" w:cs="Calibri"/>
        </w:rPr>
        <w:t xml:space="preserve">ave any questions about SCAFWP membership, registration, or payment, please contact Membership Chair, Tiffany </w:t>
      </w:r>
      <w:proofErr w:type="spellStart"/>
      <w:r>
        <w:rPr>
          <w:rFonts w:ascii="Calibri" w:eastAsia="Calibri" w:hAnsi="Calibri" w:cs="Calibri"/>
        </w:rPr>
        <w:t>Spiritosanto</w:t>
      </w:r>
      <w:proofErr w:type="spellEnd"/>
      <w:r>
        <w:rPr>
          <w:rFonts w:ascii="Calibri" w:eastAsia="Calibri" w:hAnsi="Calibri" w:cs="Calibri"/>
        </w:rPr>
        <w:t xml:space="preserve"> (</w:t>
      </w:r>
      <w:hyperlink r:id="rId8">
        <w:r>
          <w:rPr>
            <w:rFonts w:ascii="Calibri" w:eastAsia="Calibri" w:hAnsi="Calibri" w:cs="Calibri"/>
            <w:color w:val="0000FF"/>
            <w:u w:val="single"/>
          </w:rPr>
          <w:t>tiffspiritosanto@gmail.com</w:t>
        </w:r>
      </w:hyperlink>
      <w:r>
        <w:rPr>
          <w:rFonts w:ascii="Calibri" w:eastAsia="Calibri" w:hAnsi="Calibri" w:cs="Calibri"/>
        </w:rPr>
        <w:t>). If you have any questions about SCAFWP in general,</w:t>
      </w:r>
      <w:r>
        <w:rPr>
          <w:rFonts w:ascii="Calibri" w:eastAsia="Calibri" w:hAnsi="Calibri" w:cs="Calibri"/>
        </w:rPr>
        <w:t xml:space="preserve"> please feel free to contact SCAFWP President, Chris Belcher (</w:t>
      </w:r>
      <w:hyperlink r:id="rId9">
        <w:r>
          <w:rPr>
            <w:rFonts w:ascii="Calibri" w:eastAsia="Calibri" w:hAnsi="Calibri" w:cs="Calibri"/>
            <w:color w:val="0000FF"/>
            <w:u w:val="single"/>
          </w:rPr>
          <w:t>belcherc123@yahoo.com</w:t>
        </w:r>
      </w:hyperlink>
      <w:r>
        <w:rPr>
          <w:rFonts w:ascii="Calibri" w:eastAsia="Calibri" w:hAnsi="Calibri" w:cs="Calibri"/>
        </w:rPr>
        <w:t xml:space="preserve">). </w:t>
      </w:r>
    </w:p>
    <w:p w14:paraId="7550D3BF" w14:textId="77777777" w:rsidR="00C16B7E" w:rsidRDefault="00C16B7E">
      <w:pPr>
        <w:rPr>
          <w:rFonts w:ascii="Calibri" w:eastAsia="Calibri" w:hAnsi="Calibri" w:cs="Calibri"/>
        </w:rPr>
      </w:pPr>
    </w:p>
    <w:p w14:paraId="38D834D5" w14:textId="77777777" w:rsidR="00C16B7E" w:rsidRDefault="00C16B7E">
      <w:pPr>
        <w:rPr>
          <w:rFonts w:ascii="Calibri" w:eastAsia="Calibri" w:hAnsi="Calibri" w:cs="Calibri"/>
        </w:rPr>
      </w:pPr>
    </w:p>
    <w:p w14:paraId="596F9F53" w14:textId="77777777" w:rsidR="00C16B7E" w:rsidRDefault="00127819">
      <w:pPr>
        <w:rPr>
          <w:rFonts w:ascii="Calibri" w:eastAsia="Calibri" w:hAnsi="Calibri" w:cs="Calibri"/>
        </w:rPr>
      </w:pPr>
      <w:r>
        <w:rPr>
          <w:rFonts w:ascii="Calibri" w:eastAsia="Calibri" w:hAnsi="Calibri" w:cs="Calibri"/>
        </w:rPr>
        <w:t>Respectfully,</w:t>
      </w:r>
    </w:p>
    <w:p w14:paraId="2A402C17" w14:textId="77777777" w:rsidR="00C16B7E" w:rsidRDefault="00127819">
      <w:pPr>
        <w:rPr>
          <w:rFonts w:ascii="Calibri" w:eastAsia="Calibri" w:hAnsi="Calibri" w:cs="Calibri"/>
        </w:rPr>
      </w:pPr>
      <w:r>
        <w:rPr>
          <w:rFonts w:ascii="Calibri" w:eastAsia="Calibri" w:hAnsi="Calibri" w:cs="Calibri"/>
          <w:noProof/>
        </w:rPr>
        <w:drawing>
          <wp:inline distT="0" distB="0" distL="114300" distR="114300" wp14:anchorId="188EA7D4" wp14:editId="47D5AE03">
            <wp:extent cx="1584325" cy="60134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biLevel thresh="75000"/>
                    </a:blip>
                    <a:srcRect/>
                    <a:stretch>
                      <a:fillRect/>
                    </a:stretch>
                  </pic:blipFill>
                  <pic:spPr>
                    <a:xfrm>
                      <a:off x="0" y="0"/>
                      <a:ext cx="1584325" cy="601345"/>
                    </a:xfrm>
                    <a:prstGeom prst="rect">
                      <a:avLst/>
                    </a:prstGeom>
                    <a:ln/>
                  </pic:spPr>
                </pic:pic>
              </a:graphicData>
            </a:graphic>
          </wp:inline>
        </w:drawing>
      </w:r>
    </w:p>
    <w:p w14:paraId="7AE82846" w14:textId="77777777" w:rsidR="00C16B7E" w:rsidRDefault="00127819">
      <w:pPr>
        <w:rPr>
          <w:rFonts w:ascii="Calibri" w:eastAsia="Calibri" w:hAnsi="Calibri" w:cs="Calibri"/>
        </w:rPr>
      </w:pPr>
      <w:r>
        <w:rPr>
          <w:rFonts w:ascii="Calibri" w:eastAsia="Calibri" w:hAnsi="Calibri" w:cs="Calibri"/>
        </w:rPr>
        <w:t xml:space="preserve">Tiffany </w:t>
      </w:r>
      <w:proofErr w:type="spellStart"/>
      <w:r>
        <w:rPr>
          <w:rFonts w:ascii="Calibri" w:eastAsia="Calibri" w:hAnsi="Calibri" w:cs="Calibri"/>
        </w:rPr>
        <w:t>Spiritosanto</w:t>
      </w:r>
      <w:proofErr w:type="spellEnd"/>
    </w:p>
    <w:p w14:paraId="375DEEEE" w14:textId="77777777" w:rsidR="00C16B7E" w:rsidRDefault="00127819">
      <w:pPr>
        <w:rPr>
          <w:rFonts w:ascii="Calibri" w:eastAsia="Calibri" w:hAnsi="Calibri" w:cs="Calibri"/>
        </w:rPr>
      </w:pPr>
      <w:r>
        <w:rPr>
          <w:rFonts w:ascii="Calibri" w:eastAsia="Calibri" w:hAnsi="Calibri" w:cs="Calibri"/>
        </w:rPr>
        <w:t>SCAFWP Membership Chair</w:t>
      </w:r>
    </w:p>
    <w:p w14:paraId="29A3F0B6" w14:textId="77777777" w:rsidR="00C16B7E" w:rsidRDefault="00C16B7E">
      <w:pPr>
        <w:rPr>
          <w:rFonts w:ascii="Calibri" w:eastAsia="Calibri" w:hAnsi="Calibri" w:cs="Calibri"/>
        </w:rPr>
      </w:pPr>
    </w:p>
    <w:p w14:paraId="11563E34" w14:textId="77777777" w:rsidR="00C16B7E" w:rsidRDefault="00C16B7E">
      <w:pPr>
        <w:rPr>
          <w:rFonts w:ascii="Calibri" w:eastAsia="Calibri" w:hAnsi="Calibri" w:cs="Calibri"/>
        </w:rPr>
      </w:pPr>
    </w:p>
    <w:p w14:paraId="349CFA54" w14:textId="77777777" w:rsidR="00C16B7E" w:rsidRDefault="00127819">
      <w:pPr>
        <w:rPr>
          <w:rFonts w:ascii="Calibri" w:eastAsia="Calibri" w:hAnsi="Calibri" w:cs="Calibri"/>
        </w:rPr>
      </w:pPr>
      <w:r>
        <w:rPr>
          <w:rFonts w:ascii="Calibri" w:eastAsia="Calibri" w:hAnsi="Calibri" w:cs="Calibri"/>
          <w:noProof/>
        </w:rPr>
        <w:drawing>
          <wp:inline distT="0" distB="0" distL="114300" distR="114300" wp14:anchorId="49AAC4AF" wp14:editId="1D1B9FFF">
            <wp:extent cx="1571625" cy="695325"/>
            <wp:effectExtent l="0" t="0" r="3175" b="317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biLevel thresh="75000"/>
                    </a:blip>
                    <a:srcRect l="5714" b="8750"/>
                    <a:stretch>
                      <a:fillRect/>
                    </a:stretch>
                  </pic:blipFill>
                  <pic:spPr>
                    <a:xfrm>
                      <a:off x="0" y="0"/>
                      <a:ext cx="1571625" cy="695325"/>
                    </a:xfrm>
                    <a:prstGeom prst="rect">
                      <a:avLst/>
                    </a:prstGeom>
                    <a:ln/>
                  </pic:spPr>
                </pic:pic>
              </a:graphicData>
            </a:graphic>
          </wp:inline>
        </w:drawing>
      </w:r>
    </w:p>
    <w:p w14:paraId="053C2D27" w14:textId="77777777" w:rsidR="00C16B7E" w:rsidRDefault="00127819">
      <w:pPr>
        <w:rPr>
          <w:rFonts w:ascii="Calibri" w:eastAsia="Calibri" w:hAnsi="Calibri" w:cs="Calibri"/>
        </w:rPr>
      </w:pPr>
      <w:r>
        <w:rPr>
          <w:rFonts w:ascii="Calibri" w:eastAsia="Calibri" w:hAnsi="Calibri" w:cs="Calibri"/>
        </w:rPr>
        <w:t>Chris Belcher</w:t>
      </w:r>
    </w:p>
    <w:p w14:paraId="709CF354" w14:textId="77777777" w:rsidR="00C16B7E" w:rsidRDefault="00127819">
      <w:pPr>
        <w:rPr>
          <w:rFonts w:ascii="Calibri" w:eastAsia="Calibri" w:hAnsi="Calibri" w:cs="Calibri"/>
        </w:rPr>
      </w:pPr>
      <w:r>
        <w:rPr>
          <w:rFonts w:ascii="Calibri" w:eastAsia="Calibri" w:hAnsi="Calibri" w:cs="Calibri"/>
        </w:rPr>
        <w:t>SCAFWP President</w:t>
      </w:r>
    </w:p>
    <w:p w14:paraId="502FC644" w14:textId="77777777" w:rsidR="00C16B7E" w:rsidRDefault="00127819">
      <w:pPr>
        <w:rPr>
          <w:rFonts w:ascii="Garamond" w:eastAsia="Garamond" w:hAnsi="Garamond" w:cs="Garamond"/>
        </w:rPr>
      </w:pPr>
      <w:r>
        <w:rPr>
          <w:rFonts w:ascii="ZWAdobeF" w:eastAsia="ZWAdobeF" w:hAnsi="ZWAdobeF" w:cs="ZWAdobeF"/>
          <w:sz w:val="2"/>
          <w:szCs w:val="2"/>
        </w:rPr>
        <w:t>1H</w:t>
      </w:r>
      <w:hyperlink r:id="rId12">
        <w:r>
          <w:rPr>
            <w:rFonts w:ascii="Garamond" w:eastAsia="Garamond" w:hAnsi="Garamond" w:cs="Garamond"/>
            <w:color w:val="0000FF"/>
            <w:u w:val="single"/>
          </w:rPr>
          <w:t>www.SCAFWP.org</w:t>
        </w:r>
      </w:hyperlink>
      <w:r>
        <w:rPr>
          <w:rFonts w:ascii="Garamond" w:eastAsia="Garamond" w:hAnsi="Garamond" w:cs="Garamond"/>
        </w:rPr>
        <w:t xml:space="preserve"> </w:t>
      </w:r>
    </w:p>
    <w:p w14:paraId="53D5F625" w14:textId="77777777" w:rsidR="00C16B7E" w:rsidRDefault="00C16B7E">
      <w:pPr>
        <w:rPr>
          <w:rFonts w:ascii="Garamond" w:eastAsia="Garamond" w:hAnsi="Garamond" w:cs="Garamond"/>
        </w:rPr>
      </w:pPr>
    </w:p>
    <w:sectPr w:rsidR="00C16B7E">
      <w:pgSz w:w="12240" w:h="15840"/>
      <w:pgMar w:top="450"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ZWAdobeF">
    <w:altName w:val="Calibri"/>
    <w:panose1 w:val="020B0604020202020204"/>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27060"/>
    <w:multiLevelType w:val="multilevel"/>
    <w:tmpl w:val="AE8E1E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7E"/>
    <w:rsid w:val="00127819"/>
    <w:rsid w:val="00441840"/>
    <w:rsid w:val="00932845"/>
    <w:rsid w:val="00C1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7A24F"/>
  <w15:docId w15:val="{C9F0A6BA-43B6-7747-AB5C-EE4973B8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32845"/>
    <w:rPr>
      <w:sz w:val="18"/>
      <w:szCs w:val="18"/>
    </w:rPr>
  </w:style>
  <w:style w:type="character" w:customStyle="1" w:styleId="BalloonTextChar">
    <w:name w:val="Balloon Text Char"/>
    <w:basedOn w:val="DefaultParagraphFont"/>
    <w:link w:val="BalloonText"/>
    <w:uiPriority w:val="99"/>
    <w:semiHidden/>
    <w:rsid w:val="009328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iffspiritosant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ffspiritosanto@gmail.com" TargetMode="External"/><Relationship Id="rId12" Type="http://schemas.openxmlformats.org/officeDocument/2006/relationships/hyperlink" Target="http://www.scafw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itersports.com"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elcherc123@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2019-04-26T22:42:00Z</dcterms:created>
  <dcterms:modified xsi:type="dcterms:W3CDTF">2019-04-28T06:18:00Z</dcterms:modified>
</cp:coreProperties>
</file>